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19" w:rsidRDefault="00565919">
      <w:pPr>
        <w:widowControl w:val="0"/>
        <w:tabs>
          <w:tab w:val="left" w:pos="3940"/>
          <w:tab w:val="left" w:pos="4720"/>
        </w:tabs>
        <w:autoSpaceDE w:val="0"/>
        <w:autoSpaceDN w:val="0"/>
        <w:adjustRightInd w:val="0"/>
        <w:spacing w:before="41" w:after="0" w:line="240" w:lineRule="auto"/>
        <w:ind w:left="2421" w:right="2541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A</w:t>
      </w:r>
      <w:r>
        <w:rPr>
          <w:rFonts w:ascii="Times New Roman" w:hAnsi="Times New Roman"/>
          <w:spacing w:val="-30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I</w:t>
      </w:r>
      <w:r>
        <w:rPr>
          <w:rFonts w:ascii="Times New Roman" w:hAnsi="Times New Roman"/>
          <w:spacing w:val="-30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R</w:t>
      </w:r>
      <w:r>
        <w:rPr>
          <w:rFonts w:ascii="Times New Roman" w:hAnsi="Times New Roman"/>
          <w:spacing w:val="-30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E</w:t>
      </w:r>
      <w:r>
        <w:rPr>
          <w:rFonts w:ascii="Times New Roman" w:hAnsi="Times New Roman"/>
          <w:sz w:val="44"/>
          <w:szCs w:val="44"/>
        </w:rPr>
        <w:tab/>
      </w:r>
      <w:r w:rsidR="004F0C6A">
        <w:rPr>
          <w:rFonts w:ascii="Times New Roman" w:hAnsi="Times New Roman"/>
          <w:sz w:val="44"/>
          <w:szCs w:val="44"/>
        </w:rPr>
        <w:t>V</w:t>
      </w:r>
      <w:r w:rsidR="004F0C6A">
        <w:rPr>
          <w:rFonts w:ascii="Times New Roman" w:hAnsi="Times New Roman"/>
          <w:spacing w:val="-30"/>
          <w:sz w:val="44"/>
          <w:szCs w:val="44"/>
        </w:rPr>
        <w:t>.</w:t>
      </w:r>
      <w:r w:rsidR="004F0C6A">
        <w:rPr>
          <w:rFonts w:ascii="Times New Roman" w:hAnsi="Times New Roman"/>
          <w:spacing w:val="-30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>C</w:t>
      </w:r>
      <w:r>
        <w:rPr>
          <w:rFonts w:ascii="Times New Roman" w:hAnsi="Times New Roman"/>
          <w:spacing w:val="-30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O</w:t>
      </w:r>
      <w:r>
        <w:rPr>
          <w:rFonts w:ascii="Times New Roman" w:hAnsi="Times New Roman"/>
          <w:spacing w:val="-30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B</w:t>
      </w:r>
      <w:r>
        <w:rPr>
          <w:rFonts w:ascii="Times New Roman" w:hAnsi="Times New Roman"/>
          <w:spacing w:val="-30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sz w:val="44"/>
          <w:szCs w:val="44"/>
        </w:rPr>
        <w:t>B</w:t>
      </w:r>
      <w:proofErr w:type="spellEnd"/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ind w:left="1187" w:right="11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4F0C6A">
        <w:rPr>
          <w:rFonts w:ascii="Times New Roman" w:hAnsi="Times New Roman"/>
          <w:sz w:val="24"/>
          <w:szCs w:val="24"/>
        </w:rPr>
        <w:t>9 T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  P</w:t>
      </w:r>
      <w:proofErr w:type="gramEnd"/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  S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 G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 3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ind w:left="2902" w:right="29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  (</w:t>
      </w:r>
      <w:proofErr w:type="gramEnd"/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 2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71" w:lineRule="exact"/>
        <w:ind w:left="2375" w:right="23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</w:t>
      </w:r>
      <w:proofErr w:type="spellEnd"/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7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@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  <w:sectPr w:rsidR="00565919">
          <w:pgSz w:w="12240" w:h="15840"/>
          <w:pgMar w:top="520" w:right="1720" w:bottom="280" w:left="1700" w:header="720" w:footer="720" w:gutter="0"/>
          <w:cols w:space="720"/>
          <w:noEndnote/>
        </w:sectPr>
      </w:pPr>
    </w:p>
    <w:p w:rsidR="00565919" w:rsidRDefault="001823F8">
      <w:pPr>
        <w:widowControl w:val="0"/>
        <w:autoSpaceDE w:val="0"/>
        <w:autoSpaceDN w:val="0"/>
        <w:adjustRightInd w:val="0"/>
        <w:spacing w:before="34" w:after="0" w:line="240" w:lineRule="auto"/>
        <w:ind w:left="100"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184785</wp:posOffset>
                </wp:positionV>
                <wp:extent cx="5331460" cy="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0"/>
                        </a:xfrm>
                        <a:custGeom>
                          <a:avLst/>
                          <a:gdLst>
                            <a:gd name="T0" fmla="*/ 0 w 8396"/>
                            <a:gd name="T1" fmla="*/ 8395 w 8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96">
                              <a:moveTo>
                                <a:pt x="0" y="0"/>
                              </a:moveTo>
                              <a:lnTo>
                                <a:pt x="8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5pt,14.55pt,508.4pt,14.55pt" coordsize="8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" o:allowincell="f" filled="f" strokecolor="gray">
                <v:path arrowok="t" o:connecttype="custom" o:connectlocs="0,0;5330825,0" o:connectangles="0,0"/>
                <w10:wrap anchorx="page"/>
              </v:polyline>
            </w:pict>
          </mc:Fallback>
        </mc:AlternateContent>
      </w:r>
      <w:r w:rsidR="00565919">
        <w:rPr>
          <w:rFonts w:ascii="Times New Roman" w:hAnsi="Times New Roman"/>
          <w:sz w:val="20"/>
          <w:szCs w:val="20"/>
        </w:rPr>
        <w:t>O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B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J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C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T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V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</w:p>
    <w:p w:rsidR="00565919" w:rsidRDefault="005659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ind w:right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gain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diversification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business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industry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better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my experience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8"/>
        </w:rPr>
        <w:t xml:space="preserve"> </w:t>
      </w:r>
      <w:r w:rsidR="004F0C6A">
        <w:rPr>
          <w:rFonts w:ascii="Times New Roman" w:hAnsi="Times New Roman"/>
        </w:rPr>
        <w:t xml:space="preserve">enhance </w:t>
      </w:r>
      <w:r w:rsidR="004F0C6A">
        <w:rPr>
          <w:rFonts w:ascii="Times New Roman" w:hAnsi="Times New Roman"/>
          <w:spacing w:val="17"/>
        </w:rPr>
        <w:t>my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ability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excellent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task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handed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to me.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ind w:right="345"/>
        <w:jc w:val="both"/>
        <w:rPr>
          <w:rFonts w:ascii="Times New Roman" w:hAnsi="Times New Roman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num="2" w:space="720" w:equalWidth="0">
            <w:col w:w="1287" w:space="681"/>
            <w:col w:w="6852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before="34" w:after="0" w:line="240" w:lineRule="auto"/>
        <w:ind w:left="10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</w:p>
    <w:p w:rsidR="00565919" w:rsidRDefault="005659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tabs>
          <w:tab w:val="left" w:pos="1440"/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2003–2007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Creekside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High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</w:rPr>
        <w:tab/>
        <w:t>Fairburn, GA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 xml:space="preserve">     </w:t>
      </w:r>
      <w:r>
        <w:rPr>
          <w:rFonts w:ascii="Times New Roman" w:hAnsi="Times New Roman"/>
        </w:rPr>
        <w:t>Graduate</w:t>
      </w:r>
      <w:r w:rsidR="004F0C6A"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with Distinction.</w:t>
      </w:r>
    </w:p>
    <w:p w:rsidR="00565919" w:rsidRDefault="00565919">
      <w:pPr>
        <w:widowControl w:val="0"/>
        <w:tabs>
          <w:tab w:val="left" w:pos="1520"/>
          <w:tab w:val="left" w:pos="5760"/>
        </w:tabs>
        <w:autoSpaceDE w:val="0"/>
        <w:autoSpaceDN w:val="0"/>
        <w:adjustRightInd w:val="0"/>
        <w:spacing w:before="60" w:after="0" w:line="240" w:lineRule="auto"/>
        <w:ind w:right="345"/>
        <w:rPr>
          <w:rFonts w:ascii="Times New Roman" w:hAnsi="Times New Roman"/>
        </w:rPr>
      </w:pPr>
      <w:r>
        <w:rPr>
          <w:rFonts w:ascii="Times New Roman" w:hAnsi="Times New Roman"/>
        </w:rPr>
        <w:t>2007-Present</w:t>
      </w:r>
      <w:r>
        <w:rPr>
          <w:rFonts w:ascii="Times New Roman" w:hAnsi="Times New Roman"/>
        </w:rPr>
        <w:tab/>
        <w:t>Georgia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State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ab/>
        <w:t>Atlanta, GA</w:t>
      </w:r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 xml:space="preserve">     </w:t>
      </w:r>
      <w:r>
        <w:rPr>
          <w:rFonts w:ascii="Times New Roman" w:hAnsi="Times New Roman"/>
        </w:rPr>
        <w:t>Undergraduate</w:t>
      </w:r>
    </w:p>
    <w:p w:rsidR="00565919" w:rsidRDefault="00565919">
      <w:pPr>
        <w:widowControl w:val="0"/>
        <w:tabs>
          <w:tab w:val="left" w:pos="700"/>
        </w:tabs>
        <w:autoSpaceDE w:val="0"/>
        <w:autoSpaceDN w:val="0"/>
        <w:adjustRightInd w:val="0"/>
        <w:spacing w:before="50"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Symbol" w:hAnsi="Symbol" w:cs="Symbol"/>
          <w:i/>
          <w:iCs/>
          <w:sz w:val="21"/>
          <w:szCs w:val="21"/>
        </w:rPr>
        <w:t></w:t>
      </w:r>
      <w:r>
        <w:rPr>
          <w:rFonts w:ascii="Times New Roman" w:hAnsi="Times New Roman"/>
          <w:i/>
          <w:iCs/>
          <w:spacing w:val="-48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ab/>
      </w:r>
      <w:r>
        <w:rPr>
          <w:rFonts w:ascii="Times New Roman" w:hAnsi="Times New Roman"/>
          <w:i/>
          <w:iCs/>
          <w:sz w:val="20"/>
          <w:szCs w:val="20"/>
        </w:rPr>
        <w:t>Majoring in Computer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Information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Systems.</w:t>
      </w:r>
      <w:proofErr w:type="gramEnd"/>
    </w:p>
    <w:p w:rsidR="00565919" w:rsidRDefault="00565919">
      <w:pPr>
        <w:widowControl w:val="0"/>
        <w:tabs>
          <w:tab w:val="left" w:pos="700"/>
        </w:tabs>
        <w:autoSpaceDE w:val="0"/>
        <w:autoSpaceDN w:val="0"/>
        <w:adjustRightInd w:val="0"/>
        <w:spacing w:before="57" w:after="0" w:line="261" w:lineRule="exact"/>
        <w:ind w:left="3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i/>
          <w:iCs/>
          <w:position w:val="-1"/>
          <w:sz w:val="20"/>
          <w:szCs w:val="20"/>
        </w:rPr>
        <w:t>Specializing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in Health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Informatics</w:t>
      </w:r>
      <w:r>
        <w:rPr>
          <w:rFonts w:ascii="Times New Roman" w:hAnsi="Times New Roman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and Minoring in IT.</w:t>
      </w:r>
      <w:proofErr w:type="gramEnd"/>
    </w:p>
    <w:p w:rsidR="00565919" w:rsidRDefault="00565919">
      <w:pPr>
        <w:widowControl w:val="0"/>
        <w:tabs>
          <w:tab w:val="left" w:pos="700"/>
        </w:tabs>
        <w:autoSpaceDE w:val="0"/>
        <w:autoSpaceDN w:val="0"/>
        <w:adjustRightInd w:val="0"/>
        <w:spacing w:before="57" w:after="0" w:line="261" w:lineRule="exact"/>
        <w:ind w:left="360"/>
        <w:rPr>
          <w:rFonts w:ascii="Times New Roman" w:hAnsi="Times New Roman"/>
          <w:sz w:val="20"/>
          <w:szCs w:val="20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num="2" w:space="720" w:equalWidth="0">
            <w:col w:w="1387" w:space="581"/>
            <w:col w:w="6852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565919" w:rsidRDefault="001823F8">
      <w:pPr>
        <w:widowControl w:val="0"/>
        <w:autoSpaceDE w:val="0"/>
        <w:autoSpaceDN w:val="0"/>
        <w:adjustRightInd w:val="0"/>
        <w:spacing w:before="34" w:after="0" w:line="240" w:lineRule="auto"/>
        <w:ind w:left="100"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3074670</wp:posOffset>
                </wp:positionV>
                <wp:extent cx="6109970" cy="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0"/>
                          <a:chOff x="1444" y="4842"/>
                          <a:chExt cx="9622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44" y="4842"/>
                            <a:ext cx="9622" cy="0"/>
                          </a:xfrm>
                          <a:custGeom>
                            <a:avLst/>
                            <a:gdLst>
                              <a:gd name="T0" fmla="*/ 8827 w 9622"/>
                              <a:gd name="T1" fmla="*/ 227 w 96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8827" y="0"/>
                                </a:moveTo>
                                <a:lnTo>
                                  <a:pt x="2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4" y="4842"/>
                            <a:ext cx="9622" cy="0"/>
                          </a:xfrm>
                          <a:custGeom>
                            <a:avLst/>
                            <a:gdLst>
                              <a:gd name="T0" fmla="*/ 227 w 9622"/>
                              <a:gd name="T1" fmla="*/ 8827 w 96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227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2.2pt;margin-top:242.1pt;width:481.1pt;height:0;z-index:-251660288;mso-position-horizontal-relative:page;mso-position-vertical-relative:page" coordorigin="1444,4842" coordsize="9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" o:allowincell="f">
                <v:shape id="Freeform 4" o:spid="_x0000_s1027" style="position:absolute;left:1444;top:4842;width:9622;height:0;visibility:visible;mso-wrap-style:square;v-text-anchor:top" coordsize="9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I0cUA&#10;AADaAAAADwAAAGRycy9kb3ducmV2LnhtbESPT2vCQBTE7wW/w/KE3uomLYik2UgRC0J7aP1Dr8/s&#10;M0nNvg27a4z99F1B8DjMzG+YfD6YVvTkfGNZQTpJQBCXVjdcKdhu3p9mIHxA1thaJgUX8jAvRg85&#10;Ztqe+Zv6dahEhLDPUEEdQpdJ6cuaDPqJ7Yijd7DOYIjSVVI7PEe4aeVzkkylwYbjQo0dLWoqj+uT&#10;UbCa/fym5cuXu/iP5Seedtu/fXdU6nE8vL2CCDSEe/jWXmkFU7heiT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sjRxQAAANoAAAAPAAAAAAAAAAAAAAAAAJgCAABkcnMv&#10;ZG93bnJldi54bWxQSwUGAAAAAAQABAD1AAAAigMAAAAA&#10;" path="m8827,l227,e" filled="f" strokecolor="gray">
                  <v:path arrowok="t" o:connecttype="custom" o:connectlocs="8827,0;227,0" o:connectangles="0,0"/>
                </v:shape>
                <v:shape id="Freeform 5" o:spid="_x0000_s1028" style="position:absolute;left:1444;top:4842;width:9622;height:0;visibility:visible;mso-wrap-style:square;v-text-anchor:top" coordsize="9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tSsQA&#10;AADaAAAADwAAAGRycy9kb3ducmV2LnhtbESPQWvCQBSE74X+h+UVvNWNFarEbKSUCoI9VBvx+sw+&#10;k2j2bdhdNfbXdwtCj8PMfMNk89604kLON5YVjIYJCOLS6oYrBcX34nkKwgdkja1lUnAjD/P88SHD&#10;VNsrr+myCZWIEPYpKqhD6FIpfVmTQT+0HXH0DtYZDFG6SmqH1wg3rXxJkldpsOG4UGNH7zWVp83Z&#10;KFhOd8dROf5yN7/6+MTztvjZdyelBk/92wxEoD78h+/tpVYwg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bUrEAAAA2gAAAA8AAAAAAAAAAAAAAAAAmAIAAGRycy9k&#10;b3ducmV2LnhtbFBLBQYAAAAABAAEAPUAAACJAwAAAAA=&#10;" path="m227,l8827,e" filled="f" strokecolor="gray">
                  <v:path arrowok="t" o:connecttype="custom" o:connectlocs="227,0;88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184785</wp:posOffset>
                </wp:positionV>
                <wp:extent cx="5331460" cy="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0"/>
                        </a:xfrm>
                        <a:custGeom>
                          <a:avLst/>
                          <a:gdLst>
                            <a:gd name="T0" fmla="*/ 0 w 8396"/>
                            <a:gd name="T1" fmla="*/ 8395 w 8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96">
                              <a:moveTo>
                                <a:pt x="0" y="0"/>
                              </a:moveTo>
                              <a:lnTo>
                                <a:pt x="8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5pt,14.55pt,508.4pt,14.55pt" coordsize="8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" o:allowincell="f" filled="f" strokecolor="gray">
                <v:path arrowok="t" o:connecttype="custom" o:connectlocs="0,0;5330825,0" o:connectangles="0,0"/>
                <w10:wrap anchorx="page"/>
              </v:polyline>
            </w:pict>
          </mc:Fallback>
        </mc:AlternateContent>
      </w:r>
      <w:r w:rsidR="00565919">
        <w:rPr>
          <w:rFonts w:ascii="Times New Roman" w:hAnsi="Times New Roman"/>
          <w:sz w:val="20"/>
          <w:szCs w:val="20"/>
        </w:rPr>
        <w:t>J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O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B</w:t>
      </w:r>
      <w:r w:rsidR="00565919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S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K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L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proofErr w:type="spellStart"/>
      <w:r w:rsidR="00565919">
        <w:rPr>
          <w:rFonts w:ascii="Times New Roman" w:hAnsi="Times New Roman"/>
          <w:sz w:val="20"/>
          <w:szCs w:val="20"/>
        </w:rPr>
        <w:t>L</w:t>
      </w:r>
      <w:proofErr w:type="spellEnd"/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S</w:t>
      </w:r>
    </w:p>
    <w:p w:rsidR="00565919" w:rsidRDefault="0056591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Rid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Operatio</w:t>
      </w:r>
      <w:r>
        <w:rPr>
          <w:rFonts w:ascii="Times New Roman" w:hAnsi="Times New Roman"/>
          <w:i/>
          <w:iCs/>
          <w:sz w:val="23"/>
          <w:szCs w:val="23"/>
        </w:rPr>
        <w:t>n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Technical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Basics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fundamentals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Knowledge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Procedures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 Regulations.</w:t>
      </w:r>
      <w:proofErr w:type="gramEnd"/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Mone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Managemen</w:t>
      </w:r>
      <w:r>
        <w:rPr>
          <w:rFonts w:ascii="Times New Roman" w:hAnsi="Times New Roman"/>
          <w:i/>
          <w:iCs/>
          <w:sz w:val="23"/>
          <w:szCs w:val="23"/>
        </w:rPr>
        <w:t>t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 accurately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cash out for parties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cashiering.</w:t>
      </w:r>
      <w:proofErr w:type="gramEnd"/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 effectively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distribute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funds and make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valid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pricing.</w:t>
      </w:r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Typis</w:t>
      </w:r>
      <w:r>
        <w:rPr>
          <w:rFonts w:ascii="Times New Roman" w:hAnsi="Times New Roman"/>
          <w:i/>
          <w:iCs/>
          <w:sz w:val="23"/>
          <w:szCs w:val="23"/>
        </w:rPr>
        <w:t>t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Highly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experienced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 Microsoft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Word, Excel,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 PowerPoint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Experience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with Professional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needs.</w:t>
      </w:r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Hostin</w:t>
      </w:r>
      <w:r>
        <w:rPr>
          <w:rFonts w:ascii="Times New Roman" w:hAnsi="Times New Roman"/>
          <w:i/>
          <w:iCs/>
          <w:sz w:val="23"/>
          <w:szCs w:val="23"/>
        </w:rPr>
        <w:t>g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Highly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experienced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 social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skills.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 w:rsidR="004F0C6A">
        <w:rPr>
          <w:rFonts w:ascii="Times New Roman" w:hAnsi="Times New Roman"/>
        </w:rPr>
        <w:t>Adapting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 the needs and desires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the guests.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Ensuring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 pleasant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policy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customer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service.</w:t>
      </w:r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Cashierin</w:t>
      </w:r>
      <w:r>
        <w:rPr>
          <w:rFonts w:ascii="Times New Roman" w:hAnsi="Times New Roman"/>
          <w:i/>
          <w:iCs/>
          <w:sz w:val="23"/>
          <w:szCs w:val="23"/>
        </w:rPr>
        <w:t>g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Vast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persuasion skills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Mathematical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skills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up to par.</w:t>
      </w:r>
      <w:proofErr w:type="gramEnd"/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Desirable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show of Customer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Service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right="345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 xml:space="preserve">Working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knowledge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specific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systems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presented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the register.</w:t>
      </w:r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Articl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Labeling/Furnitur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Handlin</w:t>
      </w:r>
      <w:r>
        <w:rPr>
          <w:rFonts w:ascii="Times New Roman" w:hAnsi="Times New Roman"/>
          <w:i/>
          <w:iCs/>
          <w:sz w:val="23"/>
          <w:szCs w:val="23"/>
        </w:rPr>
        <w:t>g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Ability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 sufficiently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process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 label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Delivery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Order.</w:t>
      </w:r>
      <w:proofErr w:type="gramEnd"/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process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Cash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Carry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orders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6"/>
        </w:rPr>
        <w:t xml:space="preserve"> </w:t>
      </w:r>
      <w:r w:rsidR="004F0C6A">
        <w:rPr>
          <w:rFonts w:ascii="Times New Roman" w:hAnsi="Times New Roman"/>
        </w:rPr>
        <w:t>precision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num="2" w:space="720" w:equalWidth="0">
            <w:col w:w="1319" w:space="649"/>
            <w:col w:w="6852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31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timely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satisfactory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manner.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 w:right="345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 w:rsidR="004F0C6A">
        <w:rPr>
          <w:rFonts w:ascii="Times New Roman" w:hAnsi="Times New Roman"/>
        </w:rPr>
        <w:t xml:space="preserve">Thorough </w:t>
      </w:r>
      <w:r w:rsidR="004F0C6A">
        <w:rPr>
          <w:rFonts w:ascii="Times New Roman" w:hAnsi="Times New Roman"/>
          <w:spacing w:val="28"/>
        </w:rPr>
        <w:t>in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the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relevancy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and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conditions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of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article</w:t>
      </w:r>
      <w:r w:rsidR="004F0C6A">
        <w:rPr>
          <w:rFonts w:ascii="Times New Roman" w:hAnsi="Times New Roman"/>
        </w:rPr>
        <w:t xml:space="preserve"> </w:t>
      </w:r>
      <w:r w:rsidR="004F0C6A">
        <w:rPr>
          <w:rFonts w:ascii="Times New Roman" w:hAnsi="Times New Roman"/>
          <w:spacing w:val="38"/>
        </w:rPr>
        <w:t>products</w:t>
      </w:r>
      <w:r>
        <w:rPr>
          <w:rFonts w:ascii="Times New Roman" w:hAnsi="Times New Roman"/>
        </w:rPr>
        <w:t xml:space="preserve"> handled.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 w:right="345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great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understanding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building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mechanics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IKEA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furniture and of the various dealings of parts.</w:t>
      </w:r>
      <w:proofErr w:type="gramEnd"/>
    </w:p>
    <w:p w:rsidR="00565919" w:rsidRDefault="004F0C6A">
      <w:pPr>
        <w:widowControl w:val="0"/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iCs/>
          <w:spacing w:val="5"/>
          <w:sz w:val="23"/>
          <w:szCs w:val="23"/>
        </w:rPr>
        <w:t>Sel</w:t>
      </w:r>
      <w:r w:rsidR="00565919">
        <w:rPr>
          <w:rFonts w:ascii="Times New Roman" w:hAnsi="Times New Roman"/>
          <w:i/>
          <w:iCs/>
          <w:sz w:val="23"/>
          <w:szCs w:val="23"/>
        </w:rPr>
        <w:t>f</w:t>
      </w:r>
      <w:r w:rsidR="00565919"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Serv</w:t>
      </w:r>
      <w:r w:rsidR="00565919">
        <w:rPr>
          <w:rFonts w:ascii="Times New Roman" w:hAnsi="Times New Roman"/>
          <w:i/>
          <w:iCs/>
          <w:sz w:val="23"/>
          <w:szCs w:val="23"/>
        </w:rPr>
        <w:t>e</w:t>
      </w:r>
      <w:proofErr w:type="spell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40" w:after="0" w:line="240" w:lineRule="auto"/>
        <w:ind w:left="2208" w:right="345" w:hanging="240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 xml:space="preserve">Understanding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internal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systems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that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make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vast communities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sales.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Creating</w:t>
      </w:r>
      <w:proofErr w:type="gram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numerous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innovative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ideas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applying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them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both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sales and team building.</w:t>
      </w:r>
    </w:p>
    <w:p w:rsidR="00565919" w:rsidRDefault="00565919">
      <w:pPr>
        <w:widowControl w:val="0"/>
        <w:tabs>
          <w:tab w:val="left" w:pos="2380"/>
          <w:tab w:val="left" w:pos="3320"/>
          <w:tab w:val="left" w:pos="4260"/>
          <w:tab w:val="left" w:pos="5360"/>
          <w:tab w:val="left" w:pos="6100"/>
          <w:tab w:val="left" w:pos="6620"/>
          <w:tab w:val="left" w:pos="794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ab/>
        <w:t>multiple</w:t>
      </w:r>
      <w:r>
        <w:rPr>
          <w:rFonts w:ascii="Times New Roman" w:hAnsi="Times New Roman"/>
        </w:rPr>
        <w:tab/>
        <w:t>deadlines,</w:t>
      </w:r>
      <w:r>
        <w:rPr>
          <w:rFonts w:ascii="Times New Roman" w:hAnsi="Times New Roman"/>
        </w:rPr>
        <w:tab/>
        <w:t>goals,</w:t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>expectations</w:t>
      </w:r>
      <w:r>
        <w:rPr>
          <w:rFonts w:ascii="Times New Roman" w:hAnsi="Times New Roman"/>
        </w:rPr>
        <w:tab/>
        <w:t>while upholding positive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relations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 professionals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other departments.</w:t>
      </w:r>
    </w:p>
    <w:p w:rsidR="00565919" w:rsidRDefault="00565919">
      <w:pPr>
        <w:widowControl w:val="0"/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Custome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Servic</w:t>
      </w:r>
      <w:r>
        <w:rPr>
          <w:rFonts w:ascii="Times New Roman" w:hAnsi="Times New Roman"/>
          <w:i/>
          <w:iCs/>
          <w:sz w:val="23"/>
          <w:szCs w:val="23"/>
        </w:rPr>
        <w:t>e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4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Capable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of </w:t>
      </w:r>
      <w:r w:rsidR="004F0C6A">
        <w:rPr>
          <w:rFonts w:ascii="Times New Roman" w:hAnsi="Times New Roman"/>
        </w:rPr>
        <w:t>diagnosing</w:t>
      </w:r>
      <w:r>
        <w:rPr>
          <w:rFonts w:ascii="Times New Roman" w:hAnsi="Times New Roman"/>
        </w:rPr>
        <w:t xml:space="preserve"> problems.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Correct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mannerisms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 service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calls.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Extreme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patience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professional</w:t>
      </w:r>
      <w:r>
        <w:rPr>
          <w:rFonts w:ascii="Times New Roman" w:hAnsi="Times New Roman"/>
          <w:spacing w:val="-1"/>
        </w:rPr>
        <w:t xml:space="preserve"> </w:t>
      </w:r>
      <w:r w:rsidR="004F0C6A">
        <w:rPr>
          <w:rFonts w:ascii="Times New Roman" w:hAnsi="Times New Roman"/>
        </w:rPr>
        <w:t>temperament</w:t>
      </w:r>
      <w:r>
        <w:rPr>
          <w:rFonts w:ascii="Times New Roman" w:hAnsi="Times New Roman"/>
        </w:rPr>
        <w:t>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 w:right="345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 xml:space="preserve">Fluent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knowledge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regarding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products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that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are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both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relevant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 irrelevant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specific areas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business to cover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vast ranges.</w:t>
      </w:r>
    </w:p>
    <w:p w:rsidR="00565919" w:rsidRDefault="0056591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565919" w:rsidRDefault="001823F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163195</wp:posOffset>
                </wp:positionV>
                <wp:extent cx="5331460" cy="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0"/>
                        </a:xfrm>
                        <a:custGeom>
                          <a:avLst/>
                          <a:gdLst>
                            <a:gd name="T0" fmla="*/ 0 w 8396"/>
                            <a:gd name="T1" fmla="*/ 8395 w 8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96">
                              <a:moveTo>
                                <a:pt x="0" y="0"/>
                              </a:moveTo>
                              <a:lnTo>
                                <a:pt x="8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5pt,12.85pt,508.4pt,12.85pt" coordsize="8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" o:allowincell="f" filled="f" strokecolor="gray">
                <v:path arrowok="t" o:connecttype="custom" o:connectlocs="0,0;5330825,0" o:connectangles="0,0"/>
                <w10:wrap anchorx="page"/>
              </v:polyline>
            </w:pict>
          </mc:Fallback>
        </mc:AlternateContent>
      </w:r>
      <w:r w:rsidR="00565919">
        <w:rPr>
          <w:rFonts w:ascii="Times New Roman" w:hAnsi="Times New Roman"/>
          <w:sz w:val="20"/>
          <w:szCs w:val="20"/>
        </w:rPr>
        <w:t>S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P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C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A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L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T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Y</w:t>
      </w:r>
      <w:r w:rsidR="00565919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T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R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A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N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N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G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35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Various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Ride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Operations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Procedures.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Established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Typist.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Producing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Valid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Successful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Pricing.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In-depth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Cleaning Methods and Utilities.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Working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Knowledge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Cashiering.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Ongoing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Training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CIS 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Economical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Connections.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Regulating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Promotions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Specials/Sales.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Money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Management.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 w:rsidR="003C3540"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Calls.</w:t>
      </w:r>
    </w:p>
    <w:p w:rsidR="003C3540" w:rsidRDefault="003C3540" w:rsidP="003C3540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Proficient in Microsoft Office Applications.</w:t>
      </w:r>
      <w:proofErr w:type="gramEnd"/>
    </w:p>
    <w:p w:rsidR="003C3540" w:rsidRDefault="003C3540" w:rsidP="003C3540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 w:rsidR="004F0C6A">
        <w:rPr>
          <w:rFonts w:ascii="Times New Roman" w:hAnsi="Times New Roman"/>
        </w:rPr>
        <w:t>JavaScript</w:t>
      </w:r>
      <w:r>
        <w:rPr>
          <w:rFonts w:ascii="Times New Roman" w:hAnsi="Times New Roman"/>
        </w:rPr>
        <w:t>, Cloud, HTML, and XHTML Certified.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Party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Hosting.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Light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Grasp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 Appealing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Decorations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 Help Sales.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Stocking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Memorization.</w:t>
      </w:r>
      <w:proofErr w:type="gramEnd"/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Product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Memorization</w:t>
      </w:r>
    </w:p>
    <w:p w:rsidR="00790DB4" w:rsidRDefault="00565919" w:rsidP="00790DB4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196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CPR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Certified.</w:t>
      </w:r>
    </w:p>
    <w:p w:rsidR="00565919" w:rsidRDefault="00565919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In-depth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Grasp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Fundamentals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Sales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Proper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Techniques to execute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them.</w:t>
      </w:r>
      <w:proofErr w:type="gramEnd"/>
    </w:p>
    <w:p w:rsidR="00790DB4" w:rsidRDefault="00565919" w:rsidP="00790DB4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Applying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IKEA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way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complex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situations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offering</w:t>
      </w:r>
      <w:r>
        <w:rPr>
          <w:rFonts w:ascii="Times New Roman" w:hAnsi="Times New Roman"/>
          <w:spacing w:val="26"/>
        </w:rPr>
        <w:t xml:space="preserve"> </w:t>
      </w:r>
      <w:r w:rsidR="00790DB4">
        <w:rPr>
          <w:rFonts w:ascii="Times New Roman" w:hAnsi="Times New Roman"/>
        </w:rPr>
        <w:t>simple solutions.</w:t>
      </w:r>
      <w:proofErr w:type="gramEnd"/>
    </w:p>
    <w:p w:rsidR="004F0C6A" w:rsidRPr="00790DB4" w:rsidRDefault="004F0C6A" w:rsidP="004F0C6A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Fluent in French and Japanese</w:t>
      </w:r>
      <w:r>
        <w:rPr>
          <w:rFonts w:ascii="Times New Roman" w:hAnsi="Times New Roman"/>
        </w:rPr>
        <w:t>.</w:t>
      </w:r>
      <w:proofErr w:type="gramEnd"/>
    </w:p>
    <w:p w:rsidR="004F0C6A" w:rsidRPr="00790DB4" w:rsidRDefault="004F0C6A" w:rsidP="00790DB4">
      <w:pPr>
        <w:widowControl w:val="0"/>
        <w:tabs>
          <w:tab w:val="left" w:pos="2320"/>
        </w:tabs>
        <w:autoSpaceDE w:val="0"/>
        <w:autoSpaceDN w:val="0"/>
        <w:adjustRightInd w:val="0"/>
        <w:spacing w:before="60" w:after="0" w:line="240" w:lineRule="auto"/>
        <w:ind w:left="2208" w:right="345" w:hanging="240"/>
        <w:rPr>
          <w:rFonts w:ascii="Times New Roman" w:hAnsi="Times New Roman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 w:rsidP="004F0C6A">
      <w:pPr>
        <w:widowControl w:val="0"/>
        <w:autoSpaceDE w:val="0"/>
        <w:autoSpaceDN w:val="0"/>
        <w:adjustRightInd w:val="0"/>
        <w:spacing w:before="33" w:after="0" w:line="240" w:lineRule="auto"/>
        <w:ind w:right="1400"/>
        <w:jc w:val="right"/>
        <w:rPr>
          <w:rFonts w:ascii="Times New Roman" w:hAnsi="Times New Roman"/>
          <w:sz w:val="21"/>
          <w:szCs w:val="21"/>
        </w:rPr>
        <w:sectPr w:rsidR="00565919"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1823F8">
      <w:pPr>
        <w:widowControl w:val="0"/>
        <w:autoSpaceDE w:val="0"/>
        <w:autoSpaceDN w:val="0"/>
        <w:adjustRightInd w:val="0"/>
        <w:spacing w:before="34" w:after="0" w:line="240" w:lineRule="auto"/>
        <w:ind w:left="20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184785</wp:posOffset>
                </wp:positionV>
                <wp:extent cx="5017135" cy="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7135" cy="0"/>
                        </a:xfrm>
                        <a:custGeom>
                          <a:avLst/>
                          <a:gdLst>
                            <a:gd name="T0" fmla="*/ 0 w 7901"/>
                            <a:gd name="T1" fmla="*/ 7900 w 79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01">
                              <a:moveTo>
                                <a:pt x="0" y="0"/>
                              </a:moveTo>
                              <a:lnTo>
                                <a:pt x="7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05pt,14.55pt,489.05pt,14.55pt" coordsize="7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" o:allowincell="f" filled="f" strokecolor="gray">
                <v:path arrowok="t" o:connecttype="custom" o:connectlocs="0,0;5016500,0" o:connectangles="0,0"/>
                <w10:wrap anchorx="page"/>
              </v:polyline>
            </w:pict>
          </mc:Fallback>
        </mc:AlternateContent>
      </w:r>
      <w:r w:rsidR="00565919">
        <w:rPr>
          <w:rFonts w:ascii="Times New Roman" w:hAnsi="Times New Roman"/>
          <w:sz w:val="20"/>
          <w:szCs w:val="20"/>
        </w:rPr>
        <w:t>A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C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proofErr w:type="spellStart"/>
      <w:r w:rsidR="00565919">
        <w:rPr>
          <w:rFonts w:ascii="Times New Roman" w:hAnsi="Times New Roman"/>
          <w:sz w:val="20"/>
          <w:szCs w:val="20"/>
        </w:rPr>
        <w:t>C</w:t>
      </w:r>
      <w:proofErr w:type="spellEnd"/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O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M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P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L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S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H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M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N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T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S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35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Principle’s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Honor Roll.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Piano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Awards.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2002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Track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Trophy.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Recipient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two Cross Country’s Coach’s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Award.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19</w:t>
      </w:r>
      <w:proofErr w:type="spellStart"/>
      <w:r>
        <w:rPr>
          <w:rFonts w:ascii="Times New Roman" w:hAnsi="Times New Roman"/>
          <w:position w:val="7"/>
          <w:sz w:val="14"/>
          <w:szCs w:val="14"/>
        </w:rPr>
        <w:t>th</w:t>
      </w:r>
      <w:proofErr w:type="spellEnd"/>
      <w:r>
        <w:rPr>
          <w:rFonts w:ascii="Times New Roman" w:hAnsi="Times New Roman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spacing w:val="15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</w:rPr>
        <w:t>Place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out of South Metro for Cross Country 2005.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gramStart"/>
      <w:r>
        <w:rPr>
          <w:rFonts w:ascii="Times New Roman" w:hAnsi="Times New Roman"/>
        </w:rPr>
        <w:t>8</w:t>
      </w:r>
      <w:proofErr w:type="spellStart"/>
      <w:r>
        <w:rPr>
          <w:rFonts w:ascii="Times New Roman" w:hAnsi="Times New Roman"/>
          <w:position w:val="7"/>
          <w:sz w:val="14"/>
          <w:szCs w:val="14"/>
        </w:rPr>
        <w:t>th</w:t>
      </w:r>
      <w:proofErr w:type="spellEnd"/>
      <w:r>
        <w:rPr>
          <w:rFonts w:ascii="Times New Roman" w:hAnsi="Times New Roman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spacing w:val="15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</w:rPr>
        <w:t>Place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out of South Metro for Cross Country 2006.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President’s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Award Recipient.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Beta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Club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Certificates and Induction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items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since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1997.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Super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Honor Rolls.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Key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Club Participant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three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years.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Secretary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National Art Honors Society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 2005.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President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the National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Art Honors Society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for 2006.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Voted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Miss NAHS.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Member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the National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Society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 High School Scholars.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Member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People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 People.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Various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Chorus Awards.</w:t>
      </w:r>
      <w:proofErr w:type="gramEnd"/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Employee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Month for the Month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 April.</w:t>
      </w:r>
      <w:proofErr w:type="gramEnd"/>
    </w:p>
    <w:p w:rsidR="00565919" w:rsidRDefault="00565919" w:rsidP="003C3540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Graduating</w:t>
      </w:r>
      <w:r>
        <w:rPr>
          <w:rFonts w:ascii="Times New Roman" w:hAnsi="Times New Roman"/>
          <w:spacing w:val="-6"/>
        </w:rPr>
        <w:t xml:space="preserve"> </w:t>
      </w:r>
      <w:r w:rsidR="003C3540">
        <w:rPr>
          <w:rFonts w:ascii="Times New Roman" w:hAnsi="Times New Roman"/>
        </w:rPr>
        <w:t>with Distinctions.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20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Various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Varsity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Sport Certificates</w:t>
      </w:r>
    </w:p>
    <w:p w:rsidR="00565919" w:rsidRDefault="00565919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8" w:lineRule="exact"/>
        <w:ind w:left="20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position w:val="-1"/>
          <w:sz w:val="12"/>
          <w:szCs w:val="12"/>
        </w:rPr>
        <w:t></w:t>
      </w:r>
      <w:r>
        <w:rPr>
          <w:rFonts w:ascii="Times New Roman" w:hAnsi="Times New Roman"/>
          <w:position w:val="-1"/>
          <w:sz w:val="12"/>
          <w:szCs w:val="12"/>
        </w:rPr>
        <w:tab/>
      </w:r>
      <w:r>
        <w:rPr>
          <w:rFonts w:ascii="Times New Roman" w:hAnsi="Times New Roman"/>
          <w:position w:val="-1"/>
        </w:rPr>
        <w:t>Multiple</w:t>
      </w:r>
      <w:r>
        <w:rPr>
          <w:rFonts w:ascii="Times New Roman" w:hAnsi="Times New Roman"/>
          <w:spacing w:val="-6"/>
          <w:position w:val="-1"/>
        </w:rPr>
        <w:t xml:space="preserve"> </w:t>
      </w:r>
      <w:r>
        <w:rPr>
          <w:rFonts w:ascii="Times New Roman" w:hAnsi="Times New Roman"/>
          <w:position w:val="-1"/>
        </w:rPr>
        <w:t>Mystery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Shops Wins and Notices.</w:t>
      </w:r>
      <w:proofErr w:type="gramEnd"/>
    </w:p>
    <w:p w:rsidR="00565919" w:rsidRDefault="0056591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  <w:sectPr w:rsidR="00565919">
          <w:pgSz w:w="12240" w:h="15840"/>
          <w:pgMar w:top="1480" w:right="1720" w:bottom="280" w:left="1700" w:header="720" w:footer="720" w:gutter="0"/>
          <w:cols w:space="720"/>
          <w:noEndnote/>
        </w:sectPr>
      </w:pPr>
    </w:p>
    <w:p w:rsidR="00565919" w:rsidRDefault="001823F8">
      <w:pPr>
        <w:widowControl w:val="0"/>
        <w:autoSpaceDE w:val="0"/>
        <w:autoSpaceDN w:val="0"/>
        <w:adjustRightInd w:val="0"/>
        <w:spacing w:before="34" w:after="0" w:line="240" w:lineRule="auto"/>
        <w:ind w:left="100" w:right="-5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184785</wp:posOffset>
                </wp:positionV>
                <wp:extent cx="5331460" cy="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0"/>
                        </a:xfrm>
                        <a:custGeom>
                          <a:avLst/>
                          <a:gdLst>
                            <a:gd name="T0" fmla="*/ 0 w 8396"/>
                            <a:gd name="T1" fmla="*/ 8395 w 83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96">
                              <a:moveTo>
                                <a:pt x="0" y="0"/>
                              </a:moveTo>
                              <a:lnTo>
                                <a:pt x="83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5pt,14.55pt,508.4pt,14.55pt" coordsize="8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" o:allowincell="f" filled="f" strokecolor="gray">
                <v:path arrowok="t" o:connecttype="custom" o:connectlocs="0,0;5330825,0" o:connectangles="0,0"/>
                <w10:wrap anchorx="page"/>
              </v:polyline>
            </w:pict>
          </mc:Fallback>
        </mc:AlternateContent>
      </w:r>
      <w:r w:rsidR="00565919">
        <w:rPr>
          <w:rFonts w:ascii="Times New Roman" w:hAnsi="Times New Roman"/>
          <w:sz w:val="20"/>
          <w:szCs w:val="20"/>
        </w:rPr>
        <w:t>E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X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P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R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I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N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C</w:t>
      </w:r>
      <w:r w:rsidR="00565919">
        <w:rPr>
          <w:rFonts w:ascii="Times New Roman" w:hAnsi="Times New Roman"/>
          <w:spacing w:val="-35"/>
          <w:sz w:val="20"/>
          <w:szCs w:val="20"/>
        </w:rPr>
        <w:t xml:space="preserve"> </w:t>
      </w:r>
      <w:r w:rsidR="00565919">
        <w:rPr>
          <w:rFonts w:ascii="Times New Roman" w:hAnsi="Times New Roman"/>
          <w:sz w:val="20"/>
          <w:szCs w:val="20"/>
        </w:rPr>
        <w:t>E</w:t>
      </w:r>
    </w:p>
    <w:p w:rsidR="00565919" w:rsidRDefault="005659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tabs>
          <w:tab w:val="left" w:pos="1440"/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2006–2007</w:t>
      </w:r>
      <w:r>
        <w:rPr>
          <w:rFonts w:ascii="Times New Roman" w:hAnsi="Times New Roman"/>
        </w:rPr>
        <w:tab/>
        <w:t>Maxx Fun Family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Entertainment</w:t>
      </w:r>
      <w:r>
        <w:rPr>
          <w:rFonts w:ascii="Times New Roman" w:hAnsi="Times New Roman"/>
        </w:rPr>
        <w:tab/>
        <w:t>Union City,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GA</w:t>
      </w:r>
    </w:p>
    <w:p w:rsidR="00565919" w:rsidRDefault="00565919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pacing w:val="5"/>
          <w:sz w:val="23"/>
          <w:szCs w:val="23"/>
        </w:rPr>
        <w:t>Traine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fo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multipl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tasks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bu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originall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hire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fo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rid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operation</w:t>
      </w:r>
      <w:r>
        <w:rPr>
          <w:rFonts w:ascii="Times New Roman" w:hAnsi="Times New Roman"/>
          <w:i/>
          <w:iCs/>
          <w:sz w:val="23"/>
          <w:szCs w:val="23"/>
        </w:rPr>
        <w:t>s</w:t>
      </w:r>
    </w:p>
    <w:p w:rsidR="00565919" w:rsidRDefault="00565919">
      <w:pPr>
        <w:widowControl w:val="0"/>
        <w:tabs>
          <w:tab w:val="left" w:pos="360"/>
          <w:tab w:val="left" w:pos="1340"/>
          <w:tab w:val="left" w:pos="2400"/>
          <w:tab w:val="left" w:pos="3320"/>
          <w:tab w:val="left" w:pos="4340"/>
          <w:tab w:val="left" w:pos="5400"/>
          <w:tab w:val="left" w:pos="61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b/>
          <w:bCs/>
        </w:rPr>
        <w:t>Cashie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  <w:t>Customer</w:t>
      </w:r>
      <w:r>
        <w:rPr>
          <w:rFonts w:ascii="Times New Roman" w:hAnsi="Times New Roman"/>
        </w:rPr>
        <w:tab/>
        <w:t>Service,</w:t>
      </w:r>
      <w:r>
        <w:rPr>
          <w:rFonts w:ascii="Times New Roman" w:hAnsi="Times New Roman"/>
        </w:rPr>
        <w:tab/>
        <w:t>Handling</w:t>
      </w:r>
      <w:r>
        <w:rPr>
          <w:rFonts w:ascii="Times New Roman" w:hAnsi="Times New Roman"/>
        </w:rPr>
        <w:tab/>
        <w:t>Customer</w:t>
      </w:r>
      <w:r>
        <w:rPr>
          <w:rFonts w:ascii="Times New Roman" w:hAnsi="Times New Roman"/>
        </w:rPr>
        <w:tab/>
        <w:t>Funds</w:t>
      </w:r>
      <w:r>
        <w:rPr>
          <w:rFonts w:ascii="Times New Roman" w:hAnsi="Times New Roman"/>
        </w:rPr>
        <w:tab/>
        <w:t>and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40" w:lineRule="auto"/>
        <w:ind w:left="204" w:right="6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Providing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Knowledge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 Pricing,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Booking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Parties,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Events,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ect</w:t>
      </w:r>
      <w:proofErr w:type="spellEnd"/>
      <w:proofErr w:type="gramEnd"/>
      <w:r>
        <w:rPr>
          <w:rFonts w:ascii="Times New Roman" w:hAnsi="Times New Roman"/>
        </w:rPr>
        <w:t>.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ind w:left="240" w:right="345" w:hanging="240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b/>
          <w:bCs/>
        </w:rPr>
        <w:t>Party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Hostess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Catering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needs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both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birthday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child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and their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guests.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Temporary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Party Assistant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Manager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Ride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Operator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Food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Server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Special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Occasions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Hosting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Assistant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Redemption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Supervisor</w:t>
      </w:r>
    </w:p>
    <w:p w:rsidR="00565919" w:rsidRDefault="00565919">
      <w:pPr>
        <w:widowControl w:val="0"/>
        <w:tabs>
          <w:tab w:val="left" w:pos="1440"/>
          <w:tab w:val="left" w:pos="5400"/>
        </w:tabs>
        <w:autoSpaceDE w:val="0"/>
        <w:autoSpaceDN w:val="0"/>
        <w:adjustRightInd w:val="0"/>
        <w:spacing w:before="60" w:after="0" w:line="258" w:lineRule="auto"/>
        <w:ind w:right="3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2008–present</w:t>
      </w:r>
      <w:r>
        <w:rPr>
          <w:rFonts w:ascii="Times New Roman" w:hAnsi="Times New Roman"/>
        </w:rPr>
        <w:tab/>
        <w:t>IKEA</w:t>
      </w:r>
      <w:r>
        <w:rPr>
          <w:rFonts w:ascii="Times New Roman" w:hAnsi="Times New Roman"/>
        </w:rPr>
        <w:tab/>
        <w:t>Atlanta,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GA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Starte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th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Ike</w:t>
      </w:r>
      <w:r>
        <w:rPr>
          <w:rFonts w:ascii="Times New Roman" w:hAnsi="Times New Roman"/>
          <w:i/>
          <w:iCs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journe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originall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Ballroom/</w:t>
      </w:r>
      <w:proofErr w:type="spellStart"/>
      <w:r>
        <w:rPr>
          <w:rFonts w:ascii="Times New Roman" w:hAnsi="Times New Roman"/>
          <w:i/>
          <w:iCs/>
          <w:spacing w:val="5"/>
          <w:sz w:val="23"/>
          <w:szCs w:val="23"/>
        </w:rPr>
        <w:t>Smalan</w:t>
      </w:r>
      <w:r>
        <w:rPr>
          <w:rFonts w:ascii="Times New Roman" w:hAnsi="Times New Roman"/>
          <w:i/>
          <w:iCs/>
          <w:sz w:val="23"/>
          <w:szCs w:val="23"/>
        </w:rPr>
        <w:t>d</w:t>
      </w:r>
      <w:proofErr w:type="spellEnd"/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an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the</w:t>
      </w:r>
      <w:r>
        <w:rPr>
          <w:rFonts w:ascii="Times New Roman" w:hAnsi="Times New Roman"/>
          <w:i/>
          <w:iCs/>
          <w:sz w:val="23"/>
          <w:szCs w:val="23"/>
        </w:rPr>
        <w:t xml:space="preserve">n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transferre</w:t>
      </w:r>
      <w:r>
        <w:rPr>
          <w:rFonts w:ascii="Times New Roman" w:hAnsi="Times New Roman"/>
          <w:i/>
          <w:iCs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th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5"/>
          <w:sz w:val="23"/>
          <w:szCs w:val="23"/>
        </w:rPr>
        <w:t>Sel</w:t>
      </w:r>
      <w:r>
        <w:rPr>
          <w:rFonts w:ascii="Times New Roman" w:hAnsi="Times New Roman"/>
          <w:i/>
          <w:iCs/>
          <w:sz w:val="23"/>
          <w:szCs w:val="23"/>
        </w:rPr>
        <w:t>f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Serv</w:t>
      </w:r>
      <w:r>
        <w:rPr>
          <w:rFonts w:ascii="Times New Roman" w:hAnsi="Times New Roman"/>
          <w:i/>
          <w:iCs/>
          <w:sz w:val="23"/>
          <w:szCs w:val="23"/>
        </w:rPr>
        <w:t>e</w:t>
      </w:r>
      <w:proofErr w:type="spellEnd"/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Warehouse</w:t>
      </w:r>
      <w:r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No</w:t>
      </w:r>
      <w:r>
        <w:rPr>
          <w:rFonts w:ascii="Times New Roman" w:hAnsi="Times New Roman"/>
          <w:i/>
          <w:iCs/>
          <w:sz w:val="23"/>
          <w:szCs w:val="23"/>
        </w:rPr>
        <w:t>w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currentl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i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th</w:t>
      </w:r>
      <w:r>
        <w:rPr>
          <w:rFonts w:ascii="Times New Roman" w:hAnsi="Times New Roman"/>
          <w:i/>
          <w:iCs/>
          <w:sz w:val="23"/>
          <w:szCs w:val="23"/>
        </w:rPr>
        <w:t>e</w:t>
      </w:r>
    </w:p>
    <w:p w:rsidR="00565919" w:rsidRDefault="0056591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i/>
          <w:iCs/>
          <w:spacing w:val="5"/>
          <w:sz w:val="23"/>
          <w:szCs w:val="23"/>
        </w:rPr>
        <w:t>Recover</w:t>
      </w:r>
      <w:r>
        <w:rPr>
          <w:rFonts w:ascii="Times New Roman" w:hAnsi="Times New Roman"/>
          <w:i/>
          <w:iCs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Department</w:t>
      </w:r>
      <w:r>
        <w:rPr>
          <w:rFonts w:ascii="Times New Roman" w:hAnsi="Times New Roman"/>
          <w:i/>
          <w:iCs/>
          <w:sz w:val="23"/>
          <w:szCs w:val="23"/>
        </w:rPr>
        <w:t>.</w:t>
      </w:r>
      <w:proofErr w:type="gramEnd"/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proofErr w:type="spellStart"/>
      <w:r>
        <w:rPr>
          <w:rFonts w:ascii="Times New Roman" w:hAnsi="Times New Roman"/>
        </w:rPr>
        <w:t>Smaland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Attendant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8" w:lineRule="exact"/>
        <w:rPr>
          <w:rFonts w:ascii="Times New Roman" w:hAnsi="Times New Roman"/>
        </w:rPr>
      </w:pPr>
      <w:r>
        <w:rPr>
          <w:rFonts w:ascii="Wingdings" w:hAnsi="Wingdings" w:cs="Wingdings"/>
          <w:position w:val="-1"/>
          <w:sz w:val="12"/>
          <w:szCs w:val="12"/>
        </w:rPr>
        <w:t></w:t>
      </w:r>
      <w:r>
        <w:rPr>
          <w:rFonts w:ascii="Times New Roman" w:hAnsi="Times New Roman"/>
          <w:position w:val="-1"/>
          <w:sz w:val="12"/>
          <w:szCs w:val="12"/>
        </w:rPr>
        <w:tab/>
      </w:r>
      <w:r>
        <w:rPr>
          <w:rFonts w:ascii="Times New Roman" w:hAnsi="Times New Roman"/>
          <w:position w:val="-1"/>
        </w:rPr>
        <w:t>Passing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Bedroom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Worker</w:t>
      </w:r>
    </w:p>
    <w:p w:rsidR="00565919" w:rsidRDefault="00565919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0" w:line="248" w:lineRule="exact"/>
        <w:rPr>
          <w:rFonts w:ascii="Times New Roman" w:hAnsi="Times New Roman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num="2" w:space="720" w:equalWidth="0">
            <w:col w:w="1458" w:space="510"/>
            <w:col w:w="6852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5919" w:rsidRDefault="0056591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565919" w:rsidRDefault="00565919" w:rsidP="004F0C6A">
      <w:pPr>
        <w:widowControl w:val="0"/>
        <w:autoSpaceDE w:val="0"/>
        <w:autoSpaceDN w:val="0"/>
        <w:adjustRightInd w:val="0"/>
        <w:spacing w:before="33" w:after="0" w:line="240" w:lineRule="auto"/>
        <w:ind w:right="1400"/>
        <w:jc w:val="right"/>
        <w:rPr>
          <w:rFonts w:ascii="Times New Roman" w:hAnsi="Times New Roman"/>
          <w:sz w:val="21"/>
          <w:szCs w:val="21"/>
        </w:rPr>
        <w:sectPr w:rsidR="00565919">
          <w:type w:val="continuous"/>
          <w:pgSz w:w="12240" w:h="15840"/>
          <w:pgMar w:top="52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565919" w:rsidRDefault="0056591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565919" w:rsidRDefault="00565919">
      <w:pPr>
        <w:widowControl w:val="0"/>
        <w:tabs>
          <w:tab w:val="left" w:pos="2300"/>
        </w:tabs>
        <w:autoSpaceDE w:val="0"/>
        <w:autoSpaceDN w:val="0"/>
        <w:adjustRightInd w:val="0"/>
        <w:spacing w:before="31" w:after="0" w:line="240" w:lineRule="auto"/>
        <w:ind w:left="194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Furniture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Hand Out/ Home Delivery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Worker</w:t>
      </w:r>
    </w:p>
    <w:p w:rsidR="00565919" w:rsidRDefault="00565919">
      <w:pPr>
        <w:widowControl w:val="0"/>
        <w:tabs>
          <w:tab w:val="left" w:pos="2300"/>
        </w:tabs>
        <w:autoSpaceDE w:val="0"/>
        <w:autoSpaceDN w:val="0"/>
        <w:adjustRightInd w:val="0"/>
        <w:spacing w:before="60" w:after="0" w:line="240" w:lineRule="auto"/>
        <w:ind w:left="1948"/>
        <w:rPr>
          <w:rFonts w:ascii="Times New Roman" w:hAnsi="Times New Roman"/>
        </w:rPr>
      </w:pPr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Former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Self Serve</w:t>
      </w:r>
      <w:proofErr w:type="spellEnd"/>
      <w:r>
        <w:rPr>
          <w:rFonts w:ascii="Times New Roman" w:hAnsi="Times New Roman"/>
          <w:spacing w:val="1"/>
        </w:rPr>
        <w:t xml:space="preserve"> </w:t>
      </w:r>
      <w:r w:rsidR="00FA365E">
        <w:rPr>
          <w:rFonts w:ascii="Times New Roman" w:hAnsi="Times New Roman"/>
          <w:spacing w:val="1"/>
        </w:rPr>
        <w:t xml:space="preserve">Warehouse </w:t>
      </w:r>
      <w:r>
        <w:rPr>
          <w:rFonts w:ascii="Times New Roman" w:hAnsi="Times New Roman"/>
        </w:rPr>
        <w:t>Worker</w:t>
      </w:r>
    </w:p>
    <w:p w:rsidR="00565919" w:rsidRDefault="00565919">
      <w:pPr>
        <w:widowControl w:val="0"/>
        <w:tabs>
          <w:tab w:val="left" w:pos="2300"/>
        </w:tabs>
        <w:autoSpaceDE w:val="0"/>
        <w:autoSpaceDN w:val="0"/>
        <w:adjustRightInd w:val="0"/>
        <w:spacing w:before="60" w:after="0" w:line="240" w:lineRule="auto"/>
        <w:ind w:left="194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sz w:val="12"/>
          <w:szCs w:val="12"/>
        </w:rPr>
        <w:t>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</w:rPr>
        <w:t>Currently</w:t>
      </w:r>
      <w:r>
        <w:rPr>
          <w:rFonts w:ascii="Times New Roman" w:hAnsi="Times New Roman"/>
          <w:spacing w:val="-6"/>
        </w:rPr>
        <w:t xml:space="preserve"> </w:t>
      </w:r>
      <w:r w:rsidR="00FA365E"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Recovery.</w:t>
      </w:r>
      <w:proofErr w:type="gramEnd"/>
    </w:p>
    <w:p w:rsidR="00565919" w:rsidRDefault="00565919">
      <w:pPr>
        <w:widowControl w:val="0"/>
        <w:tabs>
          <w:tab w:val="left" w:pos="2300"/>
        </w:tabs>
        <w:autoSpaceDE w:val="0"/>
        <w:autoSpaceDN w:val="0"/>
        <w:adjustRightInd w:val="0"/>
        <w:spacing w:before="60" w:after="0" w:line="248" w:lineRule="exact"/>
        <w:ind w:left="1948"/>
        <w:rPr>
          <w:rFonts w:ascii="Times New Roman" w:hAnsi="Times New Roman"/>
        </w:rPr>
      </w:pPr>
      <w:proofErr w:type="gramStart"/>
      <w:r>
        <w:rPr>
          <w:rFonts w:ascii="Wingdings" w:hAnsi="Wingdings" w:cs="Wingdings"/>
          <w:position w:val="-1"/>
          <w:sz w:val="12"/>
          <w:szCs w:val="12"/>
        </w:rPr>
        <w:t></w:t>
      </w:r>
      <w:r>
        <w:rPr>
          <w:rFonts w:ascii="Times New Roman" w:hAnsi="Times New Roman"/>
          <w:position w:val="-1"/>
          <w:sz w:val="12"/>
          <w:szCs w:val="12"/>
        </w:rPr>
        <w:tab/>
      </w:r>
      <w:r>
        <w:rPr>
          <w:rFonts w:ascii="Times New Roman" w:hAnsi="Times New Roman"/>
          <w:position w:val="-1"/>
        </w:rPr>
        <w:t>Cashier.</w:t>
      </w:r>
      <w:proofErr w:type="gramEnd"/>
    </w:p>
    <w:p w:rsidR="00565919" w:rsidRDefault="005659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565919" w:rsidRDefault="00565919" w:rsidP="004F0C6A">
      <w:pPr>
        <w:widowControl w:val="0"/>
        <w:autoSpaceDE w:val="0"/>
        <w:autoSpaceDN w:val="0"/>
        <w:adjustRightInd w:val="0"/>
        <w:spacing w:before="33" w:after="0" w:line="240" w:lineRule="auto"/>
        <w:ind w:right="140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sectPr w:rsidR="00565919">
      <w:pgSz w:w="12240" w:h="15840"/>
      <w:pgMar w:top="148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C"/>
    <w:rsid w:val="000B33D0"/>
    <w:rsid w:val="001823F8"/>
    <w:rsid w:val="003C3540"/>
    <w:rsid w:val="004F0C6A"/>
    <w:rsid w:val="0050708C"/>
    <w:rsid w:val="00565919"/>
    <w:rsid w:val="00790DB4"/>
    <w:rsid w:val="007D52AA"/>
    <w:rsid w:val="00F37ADC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Aire Cobb</dc:creator>
  <dc:description>Document was created by {applicationname}, version: {version}</dc:description>
  <cp:lastModifiedBy>eria yanrev</cp:lastModifiedBy>
  <cp:revision>3</cp:revision>
  <dcterms:created xsi:type="dcterms:W3CDTF">2013-02-18T01:14:00Z</dcterms:created>
  <dcterms:modified xsi:type="dcterms:W3CDTF">2013-04-28T14:55:00Z</dcterms:modified>
</cp:coreProperties>
</file>